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B7D5" w14:textId="77777777" w:rsidR="008A4911" w:rsidRPr="008A4911" w:rsidRDefault="008A4911" w:rsidP="008A4911">
      <w:pPr>
        <w:rPr>
          <w:rFonts w:ascii="Arial Black" w:hAnsi="Arial Black"/>
          <w:sz w:val="24"/>
        </w:rPr>
      </w:pPr>
      <w:r w:rsidRPr="008A4911">
        <w:rPr>
          <w:rFonts w:ascii="Arial Black" w:hAnsi="Arial Black"/>
          <w:sz w:val="24"/>
        </w:rPr>
        <w:t>Serdecznie witamy!</w:t>
      </w:r>
    </w:p>
    <w:p w14:paraId="112F441E" w14:textId="77777777" w:rsidR="008A4911" w:rsidRDefault="008A4911" w:rsidP="008A4911"/>
    <w:p w14:paraId="5D54EF4A" w14:textId="77777777" w:rsidR="008A4911" w:rsidRDefault="008A4911" w:rsidP="008A4911">
      <w:r>
        <w:t>Zachęcamy do zapoznania się z regulaminem określającym obowiązki osób korzystających  z apartamentów. Pragniemy zapewnić naszym gościom bezpieczeństwo i komfort podczas pobytu.</w:t>
      </w:r>
    </w:p>
    <w:p w14:paraId="1E6CD329" w14:textId="77777777" w:rsidR="008A4911" w:rsidRDefault="008A4911" w:rsidP="008A4911"/>
    <w:p w14:paraId="666A039A" w14:textId="55408140" w:rsidR="008A4911" w:rsidRDefault="008A4911" w:rsidP="003F6092">
      <w:pPr>
        <w:spacing w:line="240" w:lineRule="auto"/>
      </w:pPr>
      <w:r>
        <w:t xml:space="preserve">Z uwagi na zachowanie bezpieczeństwa obowiązuje całkowity </w:t>
      </w:r>
      <w:r w:rsidRPr="008A4911">
        <w:rPr>
          <w:b/>
        </w:rPr>
        <w:t>ZAKAZ PALENIA</w:t>
      </w:r>
      <w:r>
        <w:t xml:space="preserve"> wewnątrz domków.</w:t>
      </w:r>
    </w:p>
    <w:p w14:paraId="3AECD5BF" w14:textId="790F2662" w:rsidR="008A4911" w:rsidRDefault="008A4911" w:rsidP="003F6092">
      <w:pPr>
        <w:spacing w:line="240" w:lineRule="auto"/>
      </w:pPr>
      <w:r>
        <w:t>Płatności za wynajęcie domku należy dokonać w pierwszym dniu pobytu.</w:t>
      </w:r>
    </w:p>
    <w:p w14:paraId="29481522" w14:textId="69B8FEAD" w:rsidR="008A4911" w:rsidRDefault="008A4911" w:rsidP="003F6092">
      <w:pPr>
        <w:spacing w:line="240" w:lineRule="auto"/>
      </w:pPr>
      <w:r>
        <w:t xml:space="preserve">Pobieramy kaucję w wysokości 1000,-zł, którą oddajemy przy wyjeździe gości. </w:t>
      </w:r>
    </w:p>
    <w:p w14:paraId="4D5F78BE" w14:textId="77777777" w:rsidR="008A4911" w:rsidRDefault="008A4911" w:rsidP="003F6092">
      <w:pPr>
        <w:spacing w:line="240" w:lineRule="auto"/>
      </w:pPr>
      <w:r>
        <w:t xml:space="preserve">Obowiązuje cisza nocna od godz. 22.00. </w:t>
      </w:r>
    </w:p>
    <w:p w14:paraId="5D0147F1" w14:textId="3EAF64C0" w:rsidR="008A4911" w:rsidRDefault="008A4911" w:rsidP="003F6092">
      <w:pPr>
        <w:spacing w:line="240" w:lineRule="auto"/>
      </w:pPr>
      <w:r>
        <w:t xml:space="preserve">Zakaz urządzania imprez integracyjnych, urodzin, wieczorów kawalerskich i panieńskich, bez uzgodnienia wcześniej z Wynajmującymi. </w:t>
      </w:r>
    </w:p>
    <w:p w14:paraId="1531CBFC" w14:textId="74EEB105" w:rsidR="008A4911" w:rsidRDefault="008A4911" w:rsidP="006770EC">
      <w:pPr>
        <w:spacing w:after="0" w:line="240" w:lineRule="auto"/>
      </w:pPr>
      <w:r>
        <w:t xml:space="preserve">Z domku mogą korzystać tylko osoby zgłoszone przy rezerwacji, max </w:t>
      </w:r>
      <w:r w:rsidR="003F6092">
        <w:t>8</w:t>
      </w:r>
      <w:r>
        <w:t xml:space="preserve"> osób</w:t>
      </w:r>
      <w:r w:rsidR="003F6092">
        <w:t xml:space="preserve">, chyba że wynajmujący zaakceptował inną ilość osób na prośbę wynajmującego. </w:t>
      </w:r>
    </w:p>
    <w:p w14:paraId="326B3773" w14:textId="24710EC4" w:rsidR="008A4911" w:rsidRDefault="008A4911" w:rsidP="006770EC">
      <w:pPr>
        <w:spacing w:after="0" w:line="240" w:lineRule="auto"/>
      </w:pPr>
      <w:r>
        <w:t>W przypadku stwierdzenia większej liczby osób zamieszkujących w domku, które nie zostały zgłoszone podczas rezerwacji Wynajmujący może zerwać umowę z klientem bez konieczności zwrotu opłaty</w:t>
      </w:r>
      <w:r w:rsidR="00432C32">
        <w:t>.</w:t>
      </w:r>
    </w:p>
    <w:p w14:paraId="563AF365" w14:textId="20763218" w:rsidR="008A4911" w:rsidRDefault="008A4911" w:rsidP="003F6092">
      <w:pPr>
        <w:spacing w:line="240" w:lineRule="auto"/>
      </w:pPr>
      <w:r>
        <w:t>Cena zawiera: wodę, ogrzewanie, klimatyzację, parking, pościel, ręczniki oraz balię</w:t>
      </w:r>
      <w:r w:rsidR="003F6092">
        <w:t>/jacuzzi</w:t>
      </w:r>
      <w:r>
        <w:t>.</w:t>
      </w:r>
      <w:r w:rsidR="003F6092">
        <w:t xml:space="preserve"> </w:t>
      </w:r>
    </w:p>
    <w:p w14:paraId="2E984182" w14:textId="77777777" w:rsidR="008A4911" w:rsidRDefault="008A4911" w:rsidP="003F6092">
      <w:pPr>
        <w:spacing w:line="240" w:lineRule="auto"/>
      </w:pPr>
      <w:r>
        <w:t>Przekazanie kluczy do domku i jego odbiór przebiega zawsze w obecności Wynajmującego lub osoby do tego upoważnionej.</w:t>
      </w:r>
    </w:p>
    <w:p w14:paraId="2215ED92" w14:textId="755BE092" w:rsidR="008A4911" w:rsidRDefault="008A4911" w:rsidP="003F6092">
      <w:pPr>
        <w:spacing w:line="240" w:lineRule="auto"/>
      </w:pPr>
      <w:r>
        <w:t>Apartamenty wynajmowane są w systemie dobowym, gdzie doba zaczyna się o godz. 16</w:t>
      </w:r>
      <w:r w:rsidR="00432C32">
        <w:t>:</w:t>
      </w:r>
      <w:r>
        <w:t>00 w dniu przyjazdu, a kończy o godz. 1</w:t>
      </w:r>
      <w:r w:rsidR="00432C32">
        <w:t>1:</w:t>
      </w:r>
      <w:r>
        <w:t>00 w dniu wyjazdu.</w:t>
      </w:r>
    </w:p>
    <w:p w14:paraId="74AE27A0" w14:textId="3CC45DEB" w:rsidR="006770EC" w:rsidRDefault="006770EC" w:rsidP="003F6092">
      <w:pPr>
        <w:spacing w:line="240" w:lineRule="auto"/>
      </w:pPr>
      <w:r>
        <w:t>Do dyspozycji gości pozostaje bezpłatny parking.</w:t>
      </w:r>
    </w:p>
    <w:p w14:paraId="10CC749E" w14:textId="3F0A1D1B" w:rsidR="006770EC" w:rsidRDefault="006770EC" w:rsidP="003F6092">
      <w:pPr>
        <w:spacing w:line="240" w:lineRule="auto"/>
      </w:pPr>
      <w:r>
        <w:t>Możliwość wykupienia śniadań</w:t>
      </w:r>
      <w:r w:rsidR="0096758B">
        <w:t>, należy uzgodnić z wynajmującym najpóźniej w dniu zameldowania.</w:t>
      </w:r>
    </w:p>
    <w:p w14:paraId="3E47CF9C" w14:textId="77777777" w:rsidR="008A4911" w:rsidRDefault="008A4911" w:rsidP="003F6092">
      <w:pPr>
        <w:spacing w:line="240" w:lineRule="auto"/>
      </w:pPr>
      <w:r>
        <w:t>Osoby zamieszkujące w domku ponoszą odpowiedzialność finansową za szkody, dewastacje bądź brak wyposażenia domku i na terenie ośrodka.</w:t>
      </w:r>
    </w:p>
    <w:p w14:paraId="63F457C8" w14:textId="77777777" w:rsidR="008A4911" w:rsidRDefault="008A4911" w:rsidP="003F6092">
      <w:pPr>
        <w:spacing w:line="240" w:lineRule="auto"/>
      </w:pPr>
      <w:r>
        <w:t xml:space="preserve">Prosimy o zgłaszanie Wynajmującemu wszelkich zniszczeń i usterek powstałych podczas użytkowania domku.  </w:t>
      </w:r>
    </w:p>
    <w:p w14:paraId="2FD871C4" w14:textId="77777777" w:rsidR="008A4911" w:rsidRDefault="008A4911" w:rsidP="003F6092">
      <w:pPr>
        <w:spacing w:line="240" w:lineRule="auto"/>
      </w:pPr>
      <w:r>
        <w:t>Nie odpowiadamy za przedmioty i pieniądze pozostawione w domku. Odpowiedzialność za przedmioty osobiste spoczywa na osobie wynajmującej domek. Prosimy o zachowanie ostrożności.</w:t>
      </w:r>
    </w:p>
    <w:p w14:paraId="1D914B70" w14:textId="77777777" w:rsidR="008A4911" w:rsidRDefault="008A4911" w:rsidP="003F6092">
      <w:pPr>
        <w:spacing w:line="240" w:lineRule="auto"/>
      </w:pPr>
      <w:r>
        <w:t>Nie ponosimy odpowiedzialności za ewentualne przerwy ze strony dostawców wody czy prądu.</w:t>
      </w:r>
    </w:p>
    <w:p w14:paraId="6A07DC5B" w14:textId="77777777" w:rsidR="008A4911" w:rsidRDefault="008A4911" w:rsidP="003F6092">
      <w:pPr>
        <w:spacing w:line="240" w:lineRule="auto"/>
      </w:pPr>
      <w:r>
        <w:t>W sytuacji skrócenia czasu pobytu, niezależnej od Najemcy, płatność za niewykorzystany czas nie jest zwracana.</w:t>
      </w:r>
    </w:p>
    <w:p w14:paraId="4A9D72A3" w14:textId="77777777" w:rsidR="008A4911" w:rsidRDefault="008A4911" w:rsidP="003F6092">
      <w:pPr>
        <w:spacing w:line="240" w:lineRule="auto"/>
      </w:pPr>
      <w:r>
        <w:t>Płatność za pobyt nie obejmuje ubezpieczenia gości i doznane urazy. Za wszelkie szkody bądź uszkodzenie mienia Wynajmujący nie ponosi odpowiedzialności.</w:t>
      </w:r>
    </w:p>
    <w:p w14:paraId="4464D32F" w14:textId="77777777" w:rsidR="006770EC" w:rsidRDefault="008A4911" w:rsidP="003F6092">
      <w:pPr>
        <w:spacing w:line="240" w:lineRule="auto"/>
      </w:pPr>
      <w:r>
        <w:t>Przy opuszczaniu apartamentu należy pamiętać o wyłączeniu urządzeń elektrycznych i zamknięciu drzwi i okien.</w:t>
      </w:r>
    </w:p>
    <w:p w14:paraId="2F86B274" w14:textId="591CE407" w:rsidR="008A4911" w:rsidRDefault="008A4911" w:rsidP="003F6092">
      <w:pPr>
        <w:spacing w:line="240" w:lineRule="auto"/>
      </w:pPr>
      <w:r>
        <w:lastRenderedPageBreak/>
        <w:t>Przypominamy o konieczności zachowania zasad BHP podczas grillowania. Z uwagi na to, że apartamenty są drewniane prosimy o  rozpalanie grilla z dala od domku, poza jego zadaszoną częścią.</w:t>
      </w:r>
    </w:p>
    <w:p w14:paraId="5D78DA70" w14:textId="77777777" w:rsidR="008A4911" w:rsidRDefault="008A4911" w:rsidP="003F6092">
      <w:pPr>
        <w:spacing w:line="240" w:lineRule="auto"/>
      </w:pPr>
      <w:r>
        <w:t>Na terenie ośrodka obowiązuje zakaz palenia ogniska.</w:t>
      </w:r>
    </w:p>
    <w:p w14:paraId="0060F3C7" w14:textId="77777777" w:rsidR="008A4911" w:rsidRDefault="008A4911" w:rsidP="003F6092">
      <w:pPr>
        <w:spacing w:line="240" w:lineRule="auto"/>
      </w:pPr>
      <w:r>
        <w:t>Obowiązuje całkowity zakaz palenia wewnątrz apartamentu.</w:t>
      </w:r>
    </w:p>
    <w:p w14:paraId="2274BACA" w14:textId="77777777" w:rsidR="008A4911" w:rsidRDefault="008A4911" w:rsidP="003F6092">
      <w:pPr>
        <w:spacing w:line="240" w:lineRule="auto"/>
      </w:pPr>
      <w:r>
        <w:t>Obowiązuje zakaz korzystania z urządzeń zasilanych gazem lub elektrycznością nie będących wyposażeniem domku, z uwagi na zagrożenie pożarowe. Obowiązuje zakaz wnoszenia materiałów wybuchowych i łatwopalnych.</w:t>
      </w:r>
    </w:p>
    <w:p w14:paraId="5CAE8D2D" w14:textId="77777777" w:rsidR="008A4911" w:rsidRDefault="008A4911" w:rsidP="003F6092">
      <w:pPr>
        <w:spacing w:line="240" w:lineRule="auto"/>
      </w:pPr>
      <w:r>
        <w:t>Goście są zobowiązani do utrzymywania i zwrotu domku w stanie pierwotnym z dnia odbioru. W sytuacji niedostosowania się do zaleceń kaucja nie zostanie zwrócona.</w:t>
      </w:r>
    </w:p>
    <w:p w14:paraId="313B20DA" w14:textId="6BF2C3E9" w:rsidR="008A4911" w:rsidRDefault="006770EC" w:rsidP="003F6092">
      <w:pPr>
        <w:spacing w:line="240" w:lineRule="auto"/>
      </w:pPr>
      <w:r w:rsidRPr="006770EC">
        <w:t xml:space="preserve">Dodatkowa opłata: </w:t>
      </w:r>
      <w:r w:rsidR="008A4911" w:rsidRPr="006770EC">
        <w:t>Za zgubienie klucza do domku 50 zł za 1 sztukę</w:t>
      </w:r>
      <w:r w:rsidRPr="006770EC">
        <w:t>, ręcznik 200 zł, koszyk wiklinowy 150 zł.</w:t>
      </w:r>
      <w:r>
        <w:t xml:space="preserve"> </w:t>
      </w:r>
    </w:p>
    <w:p w14:paraId="666DC976" w14:textId="7CBC89AB" w:rsidR="008A4911" w:rsidRDefault="008A4911" w:rsidP="003F6092">
      <w:pPr>
        <w:spacing w:line="240" w:lineRule="auto"/>
      </w:pPr>
      <w:r>
        <w:t>W sytuacji konieczności interwencji policji możliwe jest natychmiastowe wypowiedzenie umowy ze strony wynajmującego bez zwrotu pieniędzy. Właściciel obiektu nie ponosi kosztów interwencji policji.</w:t>
      </w:r>
    </w:p>
    <w:p w14:paraId="1CD6AC6E" w14:textId="77777777" w:rsidR="008A4911" w:rsidRDefault="008A4911" w:rsidP="003F6092">
      <w:pPr>
        <w:spacing w:line="240" w:lineRule="auto"/>
      </w:pPr>
      <w:r>
        <w:t>Regulamin stanowi umowę pomiędzy stronami obowiązującą od momentu wpłacenia zadatku. W razie konfliktów dąży się do polubownego załatwienia sprawy. W przypadku braku porozumienia między stronami konflikt rozstrzygał będzie Sąd właściwy.</w:t>
      </w:r>
    </w:p>
    <w:p w14:paraId="72A1B566" w14:textId="77777777" w:rsidR="008A4911" w:rsidRDefault="008A4911" w:rsidP="003F6092">
      <w:pPr>
        <w:spacing w:line="240" w:lineRule="auto"/>
      </w:pPr>
      <w:r>
        <w:t>Wynajmujący może wypowiedzieć umowę ze skutkiem natychmiastowym bez zwrotu pieniędzy w przypadku nieprzestrzegania regulaminu.</w:t>
      </w:r>
    </w:p>
    <w:p w14:paraId="4821A31A" w14:textId="0396F075" w:rsidR="008A4911" w:rsidRDefault="003F6092" w:rsidP="006770EC">
      <w:pPr>
        <w:spacing w:after="0" w:line="240" w:lineRule="auto"/>
      </w:pPr>
      <w:r>
        <w:t>Pobyt ze zwierzętami domowymi należy uzgadniać z Wynajmującym.</w:t>
      </w:r>
    </w:p>
    <w:p w14:paraId="4D7AFE73" w14:textId="77777777" w:rsidR="008A4911" w:rsidRDefault="008A4911" w:rsidP="006770EC">
      <w:pPr>
        <w:spacing w:after="0" w:line="240" w:lineRule="auto"/>
      </w:pPr>
      <w:r>
        <w:t>Regulamin pobytu ze zwierzętami:</w:t>
      </w:r>
    </w:p>
    <w:p w14:paraId="430F88F1" w14:textId="0EBCE7DC" w:rsidR="00432C32" w:rsidRDefault="00432C32" w:rsidP="006770EC">
      <w:pPr>
        <w:spacing w:after="0" w:line="240" w:lineRule="auto"/>
      </w:pPr>
      <w:r>
        <w:t>Opłata za psa 100 zł/doba.</w:t>
      </w:r>
    </w:p>
    <w:p w14:paraId="02807219" w14:textId="77777777" w:rsidR="008A4911" w:rsidRDefault="008A4911" w:rsidP="006770EC">
      <w:pPr>
        <w:spacing w:after="0" w:line="240" w:lineRule="auto"/>
      </w:pPr>
      <w:r>
        <w:t>Właściciel musi w pełni kontrolować zwierzę.</w:t>
      </w:r>
    </w:p>
    <w:p w14:paraId="14A5E747" w14:textId="77777777" w:rsidR="008A4911" w:rsidRDefault="008A4911" w:rsidP="006770EC">
      <w:pPr>
        <w:spacing w:after="0" w:line="240" w:lineRule="auto"/>
      </w:pPr>
      <w:r>
        <w:t>Konieczne jest posiadanie książeczki zdrowia psa z aktualnymi szczepieniami.</w:t>
      </w:r>
    </w:p>
    <w:p w14:paraId="72EA8984" w14:textId="77777777" w:rsidR="008A4911" w:rsidRDefault="008A4911" w:rsidP="006770EC">
      <w:pPr>
        <w:spacing w:after="0" w:line="240" w:lineRule="auto"/>
      </w:pPr>
      <w:r>
        <w:t>Właściciel zobowiązany jest do sprzątania po swoim zwierzęciu wewnątrz domku i na terenie posesji.</w:t>
      </w:r>
    </w:p>
    <w:p w14:paraId="2AAA87B0" w14:textId="77777777" w:rsidR="008A4911" w:rsidRDefault="008A4911" w:rsidP="006770EC">
      <w:pPr>
        <w:spacing w:after="0" w:line="240" w:lineRule="auto"/>
      </w:pPr>
      <w:r>
        <w:t>Ewentualne szkody powstałe z udziałem zwierzęcia pokrywa właściciel.</w:t>
      </w:r>
    </w:p>
    <w:p w14:paraId="4F7D7B60" w14:textId="77777777" w:rsidR="003F6092" w:rsidRDefault="003F6092" w:rsidP="003F6092">
      <w:pPr>
        <w:spacing w:line="240" w:lineRule="auto"/>
      </w:pPr>
    </w:p>
    <w:p w14:paraId="4383B5EE" w14:textId="407D2948" w:rsidR="003F6092" w:rsidRDefault="003F6092" w:rsidP="003F6092">
      <w:pPr>
        <w:spacing w:line="240" w:lineRule="auto"/>
      </w:pPr>
      <w:r>
        <w:t>Dokonując rezerwacji akceptują Państwo regulamin pobytu na terenie ośrodka.</w:t>
      </w:r>
    </w:p>
    <w:p w14:paraId="0D8B3284" w14:textId="501EAA9A" w:rsidR="00891F40" w:rsidRDefault="008A4911" w:rsidP="003F6092">
      <w:pPr>
        <w:spacing w:line="240" w:lineRule="auto"/>
      </w:pPr>
      <w:r>
        <w:t>Udanego wypoczynku!</w:t>
      </w:r>
    </w:p>
    <w:sectPr w:rsidR="00891F40" w:rsidSect="0089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11"/>
    <w:rsid w:val="00275729"/>
    <w:rsid w:val="003F1F64"/>
    <w:rsid w:val="003F6092"/>
    <w:rsid w:val="00432C32"/>
    <w:rsid w:val="004C37B0"/>
    <w:rsid w:val="005A40AC"/>
    <w:rsid w:val="006770EC"/>
    <w:rsid w:val="00891F40"/>
    <w:rsid w:val="008A4911"/>
    <w:rsid w:val="0096758B"/>
    <w:rsid w:val="00A8632A"/>
    <w:rsid w:val="00BB06EA"/>
    <w:rsid w:val="00D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F95A"/>
  <w15:docId w15:val="{B6A09FEF-A4A1-4FF4-B83C-D22A891D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Beata Iwaniuk</cp:lastModifiedBy>
  <cp:revision>4</cp:revision>
  <dcterms:created xsi:type="dcterms:W3CDTF">2025-03-21T20:16:00Z</dcterms:created>
  <dcterms:modified xsi:type="dcterms:W3CDTF">2025-04-15T19:17:00Z</dcterms:modified>
</cp:coreProperties>
</file>